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BF9BD" w14:textId="1D3E161B" w:rsidR="00FA37F9" w:rsidRPr="00632A01" w:rsidRDefault="00D77938" w:rsidP="00A74C16">
      <w:pPr>
        <w:pStyle w:val="Heading5"/>
        <w:rPr>
          <w:rFonts w:ascii="Arial Narrow" w:hAnsi="Arial Narrow"/>
          <w:color w:val="808080" w:themeColor="background1" w:themeShade="80"/>
          <w:sz w:val="22"/>
          <w:szCs w:val="24"/>
        </w:rPr>
      </w:pPr>
      <w:r>
        <w:rPr>
          <w:rFonts w:ascii="Arial Narrow" w:hAnsi="Arial Narrow"/>
          <w:noProof/>
          <w:color w:val="808080" w:themeColor="background1" w:themeShade="80"/>
          <w:sz w:val="2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9F003E8" wp14:editId="2C037F79">
                <wp:simplePos x="0" y="0"/>
                <wp:positionH relativeFrom="column">
                  <wp:posOffset>3947160</wp:posOffset>
                </wp:positionH>
                <wp:positionV relativeFrom="paragraph">
                  <wp:posOffset>-532765</wp:posOffset>
                </wp:positionV>
                <wp:extent cx="635" cy="635"/>
                <wp:effectExtent l="8890" t="13335" r="9525" b="5080"/>
                <wp:wrapNone/>
                <wp:docPr id="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6F491" id="Line 2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" o:allowincell="f">
                <v:stroke startarrowwidth="narrow" startarrowlength="short" endarrowwidth="narrow" endarrowlength="short"/>
              </v:line>
            </w:pict>
          </mc:Fallback>
        </mc:AlternateContent>
      </w:r>
    </w:p>
    <w:p w14:paraId="54489B6E" w14:textId="0EF3A704" w:rsidR="00FA37F9" w:rsidRPr="00DF7E49" w:rsidRDefault="00CA03E3" w:rsidP="00935886">
      <w:pPr>
        <w:pStyle w:val="Heading2"/>
        <w:shd w:val="clear" w:color="auto" w:fill="233A69"/>
        <w:jc w:val="center"/>
        <w:rPr>
          <w:rFonts w:ascii="Arial" w:hAnsi="Arial" w:cs="Arial"/>
          <w:color w:val="8497B0"/>
          <w:sz w:val="28"/>
          <w:szCs w:val="28"/>
          <w:u w:val="none"/>
        </w:rPr>
      </w:pPr>
      <w:r w:rsidRPr="00DF7E49">
        <w:rPr>
          <w:rFonts w:ascii="Arial" w:hAnsi="Arial" w:cs="Arial"/>
          <w:sz w:val="36"/>
          <w:u w:val="none"/>
        </w:rPr>
        <w:t xml:space="preserve">BIDDER’S CHECK LIST </w:t>
      </w:r>
      <w:r w:rsidR="00A11DCF" w:rsidRPr="00DF7E49">
        <w:rPr>
          <w:rFonts w:ascii="Arial" w:hAnsi="Arial" w:cs="Arial"/>
          <w:sz w:val="28"/>
          <w:szCs w:val="28"/>
          <w:u w:val="none"/>
        </w:rPr>
        <w:t xml:space="preserve">ACTED </w:t>
      </w:r>
      <w:r w:rsidR="00853890" w:rsidRPr="00DF7E49">
        <w:rPr>
          <w:rFonts w:ascii="Arial" w:hAnsi="Arial" w:cs="Arial"/>
          <w:color w:val="8497B0"/>
          <w:sz w:val="28"/>
          <w:szCs w:val="28"/>
          <w:u w:val="none"/>
        </w:rPr>
        <w:t>[</w:t>
      </w:r>
      <w:r w:rsidR="00E2345B">
        <w:rPr>
          <w:rFonts w:ascii="Arial" w:hAnsi="Arial" w:cs="Arial"/>
          <w:color w:val="8497B0"/>
          <w:sz w:val="28"/>
          <w:szCs w:val="28"/>
          <w:u w:val="none"/>
        </w:rPr>
        <w:t>AFGHANISTAN</w:t>
      </w:r>
      <w:r w:rsidR="00853890" w:rsidRPr="00DF7E49">
        <w:rPr>
          <w:rFonts w:ascii="Arial" w:hAnsi="Arial" w:cs="Arial"/>
          <w:color w:val="8497B0"/>
          <w:sz w:val="28"/>
          <w:szCs w:val="28"/>
          <w:u w:val="none"/>
        </w:rPr>
        <w:t>]</w:t>
      </w:r>
    </w:p>
    <w:p w14:paraId="007FBEA8" w14:textId="77777777" w:rsidR="00BD19B6" w:rsidRPr="00DF7E49" w:rsidRDefault="00BD19B6" w:rsidP="006247C3">
      <w:pPr>
        <w:jc w:val="both"/>
        <w:rPr>
          <w:rFonts w:ascii="Arial" w:hAnsi="Arial" w:cs="Arial"/>
          <w:sz w:val="22"/>
          <w:szCs w:val="22"/>
          <w:lang w:val="en-GB"/>
        </w:rPr>
      </w:pPr>
    </w:p>
    <w:p w14:paraId="3FC1D187" w14:textId="221176CC" w:rsidR="00C2162C" w:rsidRPr="00DF7E49" w:rsidRDefault="00C2162C" w:rsidP="001C59ED">
      <w:pPr>
        <w:jc w:val="both"/>
        <w:rPr>
          <w:rFonts w:ascii="Arial" w:hAnsi="Arial" w:cs="Arial"/>
          <w:sz w:val="22"/>
          <w:szCs w:val="22"/>
        </w:rPr>
      </w:pPr>
      <w:r w:rsidRPr="00DF7E49">
        <w:rPr>
          <w:rFonts w:ascii="Arial" w:hAnsi="Arial" w:cs="Arial"/>
          <w:sz w:val="22"/>
          <w:szCs w:val="22"/>
          <w:u w:val="single"/>
        </w:rPr>
        <w:t>Date</w:t>
      </w:r>
      <w:r w:rsidRPr="00DF7E49">
        <w:rPr>
          <w:rFonts w:ascii="Arial" w:hAnsi="Arial" w:cs="Arial"/>
          <w:sz w:val="22"/>
          <w:szCs w:val="22"/>
        </w:rPr>
        <w:t>:</w:t>
      </w:r>
      <w:r w:rsidRPr="00DF7E49">
        <w:rPr>
          <w:rFonts w:ascii="Arial" w:hAnsi="Arial" w:cs="Arial"/>
          <w:sz w:val="22"/>
          <w:szCs w:val="22"/>
        </w:rPr>
        <w:tab/>
      </w:r>
      <w:r w:rsidRPr="00DF7E49">
        <w:rPr>
          <w:rFonts w:ascii="Arial" w:hAnsi="Arial" w:cs="Arial"/>
          <w:sz w:val="22"/>
          <w:szCs w:val="22"/>
        </w:rPr>
        <w:tab/>
      </w:r>
      <w:r w:rsidR="00FA3D5C">
        <w:rPr>
          <w:rFonts w:ascii="Arial" w:hAnsi="Arial" w:cs="Arial"/>
          <w:color w:val="8497B0"/>
          <w:sz w:val="22"/>
          <w:szCs w:val="22"/>
        </w:rPr>
        <w:t>06</w:t>
      </w:r>
      <w:r w:rsidR="00CC5F83">
        <w:rPr>
          <w:rFonts w:ascii="Arial" w:hAnsi="Arial" w:cs="Arial"/>
          <w:color w:val="8497B0"/>
          <w:sz w:val="22"/>
          <w:szCs w:val="22"/>
        </w:rPr>
        <w:t>/0</w:t>
      </w:r>
      <w:r w:rsidR="00FA3D5C">
        <w:rPr>
          <w:rFonts w:ascii="Arial" w:hAnsi="Arial" w:cs="Arial"/>
          <w:color w:val="8497B0"/>
          <w:sz w:val="22"/>
          <w:szCs w:val="22"/>
        </w:rPr>
        <w:t>8</w:t>
      </w:r>
      <w:r w:rsidR="00CC5F83">
        <w:rPr>
          <w:rFonts w:ascii="Arial" w:hAnsi="Arial" w:cs="Arial"/>
          <w:color w:val="8497B0"/>
          <w:sz w:val="22"/>
          <w:szCs w:val="22"/>
        </w:rPr>
        <w:t>/2024</w:t>
      </w:r>
    </w:p>
    <w:p w14:paraId="098FFF1D" w14:textId="77777777" w:rsidR="00C2162C" w:rsidRPr="00DF7E49" w:rsidRDefault="00C2162C" w:rsidP="009508EB">
      <w:pPr>
        <w:jc w:val="both"/>
        <w:rPr>
          <w:rFonts w:ascii="Arial" w:hAnsi="Arial" w:cs="Arial"/>
          <w:sz w:val="22"/>
          <w:szCs w:val="22"/>
        </w:rPr>
      </w:pPr>
    </w:p>
    <w:p w14:paraId="17D23194" w14:textId="77777777" w:rsidR="0058615A" w:rsidRPr="008974BC" w:rsidRDefault="00C2162C" w:rsidP="0058615A">
      <w:pPr>
        <w:spacing w:before="80"/>
        <w:rPr>
          <w:rFonts w:ascii="Arial" w:hAnsi="Arial" w:cs="Arial"/>
          <w:b/>
          <w:bCs/>
          <w:color w:val="000000"/>
        </w:rPr>
      </w:pPr>
      <w:r w:rsidRPr="00DF7E49">
        <w:rPr>
          <w:rFonts w:ascii="Arial" w:hAnsi="Arial" w:cs="Arial"/>
          <w:sz w:val="22"/>
          <w:szCs w:val="22"/>
          <w:u w:val="single"/>
        </w:rPr>
        <w:t>Tender N°</w:t>
      </w:r>
      <w:r w:rsidRPr="00DF7E49">
        <w:rPr>
          <w:rFonts w:ascii="Arial" w:hAnsi="Arial" w:cs="Arial"/>
          <w:sz w:val="22"/>
          <w:szCs w:val="22"/>
        </w:rPr>
        <w:t>:</w:t>
      </w:r>
      <w:r w:rsidRPr="00DF7E49">
        <w:rPr>
          <w:rFonts w:ascii="Arial" w:hAnsi="Arial" w:cs="Arial"/>
          <w:sz w:val="22"/>
          <w:szCs w:val="22"/>
        </w:rPr>
        <w:tab/>
      </w:r>
      <w:r w:rsidR="0058615A" w:rsidRPr="007D0F44">
        <w:rPr>
          <w:rFonts w:ascii="Arial" w:hAnsi="Arial" w:cs="Arial"/>
          <w:b/>
          <w:bCs/>
          <w:color w:val="000000"/>
        </w:rPr>
        <w:t>T/02</w:t>
      </w:r>
      <w:r w:rsidR="0058615A" w:rsidRPr="007D0F44">
        <w:rPr>
          <w:rFonts w:ascii="Arial" w:hAnsi="Arial" w:cs="Arial"/>
          <w:b/>
          <w:bCs/>
          <w:color w:val="000000"/>
          <w:lang w:bidi="ps-AF"/>
        </w:rPr>
        <w:t>F</w:t>
      </w:r>
      <w:r w:rsidR="0058615A">
        <w:rPr>
          <w:rFonts w:ascii="Arial" w:hAnsi="Arial" w:cs="Arial"/>
          <w:b/>
          <w:bCs/>
          <w:color w:val="000000"/>
          <w:lang w:bidi="ps-AF"/>
        </w:rPr>
        <w:t>FIB</w:t>
      </w:r>
      <w:r w:rsidR="0058615A" w:rsidRPr="007D0F44">
        <w:rPr>
          <w:rFonts w:ascii="Arial" w:hAnsi="Arial" w:cs="Arial"/>
          <w:b/>
          <w:bCs/>
          <w:color w:val="000000"/>
        </w:rPr>
        <w:t>/</w:t>
      </w:r>
      <w:r w:rsidR="0058615A">
        <w:rPr>
          <w:rFonts w:ascii="Arial" w:hAnsi="Arial" w:cs="Arial"/>
          <w:b/>
          <w:bCs/>
          <w:color w:val="000000"/>
        </w:rPr>
        <w:t>PR6</w:t>
      </w:r>
      <w:r w:rsidR="0058615A" w:rsidRPr="007D0F44">
        <w:rPr>
          <w:rFonts w:ascii="Arial" w:hAnsi="Arial" w:cs="Arial"/>
          <w:b/>
          <w:bCs/>
          <w:color w:val="000000"/>
        </w:rPr>
        <w:t>/</w:t>
      </w:r>
      <w:r w:rsidR="0058615A">
        <w:rPr>
          <w:rFonts w:ascii="Arial" w:hAnsi="Arial" w:cs="Arial"/>
          <w:b/>
          <w:bCs/>
          <w:color w:val="000000"/>
        </w:rPr>
        <w:t>G14</w:t>
      </w:r>
      <w:r w:rsidR="0058615A" w:rsidRPr="007D0F44">
        <w:rPr>
          <w:rFonts w:ascii="Arial" w:hAnsi="Arial" w:cs="Arial"/>
          <w:b/>
          <w:bCs/>
          <w:color w:val="000000"/>
        </w:rPr>
        <w:t>/</w:t>
      </w:r>
      <w:r w:rsidR="0058615A">
        <w:rPr>
          <w:rFonts w:ascii="Arial" w:hAnsi="Arial" w:cs="Arial"/>
          <w:b/>
          <w:bCs/>
          <w:color w:val="000000"/>
        </w:rPr>
        <w:t>Kabul/06/08/2024</w:t>
      </w:r>
    </w:p>
    <w:p w14:paraId="6FBA5099" w14:textId="77777777" w:rsidR="00E2345B" w:rsidRPr="00DF7E49" w:rsidRDefault="00E2345B" w:rsidP="009508EB">
      <w:pPr>
        <w:jc w:val="both"/>
        <w:rPr>
          <w:rFonts w:ascii="Arial" w:hAnsi="Arial" w:cs="Arial"/>
          <w:sz w:val="22"/>
          <w:szCs w:val="22"/>
        </w:rPr>
      </w:pPr>
    </w:p>
    <w:p w14:paraId="1AC986DC" w14:textId="77777777" w:rsidR="00706188" w:rsidRPr="00DF7E49" w:rsidRDefault="00CA03E3" w:rsidP="00A90296">
      <w:pPr>
        <w:jc w:val="both"/>
        <w:rPr>
          <w:rFonts w:ascii="Arial" w:hAnsi="Arial" w:cs="Arial"/>
          <w:b/>
          <w:caps/>
          <w:sz w:val="22"/>
          <w:szCs w:val="22"/>
        </w:rPr>
      </w:pPr>
      <w:r w:rsidRPr="00DF7E49">
        <w:rPr>
          <w:rFonts w:ascii="Arial" w:hAnsi="Arial" w:cs="Arial"/>
          <w:b/>
          <w:caps/>
          <w:sz w:val="22"/>
          <w:szCs w:val="22"/>
        </w:rPr>
        <w:t xml:space="preserve">Before sending your BIDDING DOCUMENTS, please check that each of the following </w:t>
      </w:r>
      <w:r w:rsidR="008D51F5" w:rsidRPr="00DF7E49">
        <w:rPr>
          <w:rFonts w:ascii="Arial" w:hAnsi="Arial" w:cs="Arial"/>
          <w:b/>
          <w:caps/>
          <w:sz w:val="22"/>
          <w:szCs w:val="22"/>
        </w:rPr>
        <w:t>ITEM</w:t>
      </w:r>
      <w:r w:rsidR="00A90296" w:rsidRPr="00DF7E49">
        <w:rPr>
          <w:rFonts w:ascii="Arial" w:hAnsi="Arial" w:cs="Arial"/>
          <w:b/>
          <w:caps/>
          <w:sz w:val="22"/>
          <w:szCs w:val="22"/>
        </w:rPr>
        <w:t>s</w:t>
      </w:r>
      <w:r w:rsidR="008D51F5" w:rsidRPr="00DF7E49">
        <w:rPr>
          <w:rFonts w:ascii="Arial" w:hAnsi="Arial" w:cs="Arial"/>
          <w:b/>
          <w:caps/>
          <w:sz w:val="22"/>
          <w:szCs w:val="22"/>
        </w:rPr>
        <w:t xml:space="preserve"> </w:t>
      </w:r>
      <w:r w:rsidR="00A90296" w:rsidRPr="00DF7E49">
        <w:rPr>
          <w:rFonts w:ascii="Arial" w:hAnsi="Arial" w:cs="Arial"/>
          <w:b/>
          <w:caps/>
          <w:sz w:val="22"/>
          <w:szCs w:val="22"/>
        </w:rPr>
        <w:t>are</w:t>
      </w:r>
      <w:r w:rsidRPr="00DF7E49">
        <w:rPr>
          <w:rFonts w:ascii="Arial" w:hAnsi="Arial" w:cs="Arial"/>
          <w:b/>
          <w:caps/>
          <w:sz w:val="22"/>
          <w:szCs w:val="22"/>
        </w:rPr>
        <w:t xml:space="preserve"> complete and respectS the </w:t>
      </w:r>
      <w:r w:rsidR="00A90296" w:rsidRPr="00DF7E49">
        <w:rPr>
          <w:rFonts w:ascii="Arial" w:hAnsi="Arial" w:cs="Arial"/>
          <w:b/>
          <w:caps/>
          <w:sz w:val="22"/>
          <w:szCs w:val="22"/>
        </w:rPr>
        <w:t>INSTRUCTIONS TO BIDDERS CONDITIONS:</w:t>
      </w:r>
    </w:p>
    <w:p w14:paraId="40477472" w14:textId="77777777" w:rsidR="008D51F5" w:rsidRPr="00DF7E49" w:rsidRDefault="008D51F5" w:rsidP="00B74035">
      <w:pPr>
        <w:rPr>
          <w:rFonts w:ascii="Arial" w:hAnsi="Arial" w:cs="Arial"/>
          <w:b/>
          <w:caps/>
          <w:sz w:val="22"/>
          <w:szCs w:val="2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4523"/>
        <w:gridCol w:w="634"/>
        <w:gridCol w:w="772"/>
        <w:gridCol w:w="775"/>
        <w:gridCol w:w="859"/>
        <w:gridCol w:w="1134"/>
      </w:tblGrid>
      <w:tr w:rsidR="009E403C" w:rsidRPr="00DF7E49" w14:paraId="0698F9AA" w14:textId="77777777" w:rsidTr="00935886">
        <w:trPr>
          <w:cantSplit/>
          <w:trHeight w:val="460"/>
        </w:trPr>
        <w:tc>
          <w:tcPr>
            <w:tcW w:w="312" w:type="pct"/>
            <w:vMerge w:val="restart"/>
            <w:shd w:val="clear" w:color="auto" w:fill="CECECE"/>
            <w:vAlign w:val="center"/>
          </w:tcPr>
          <w:p w14:paraId="104B210B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#</w:t>
            </w:r>
          </w:p>
        </w:tc>
        <w:tc>
          <w:tcPr>
            <w:tcW w:w="2438" w:type="pct"/>
            <w:vMerge w:val="restart"/>
            <w:shd w:val="clear" w:color="auto" w:fill="CECECE"/>
            <w:vAlign w:val="center"/>
          </w:tcPr>
          <w:p w14:paraId="2D3F5E7E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E49">
              <w:rPr>
                <w:rFonts w:ascii="Arial" w:hAnsi="Arial" w:cs="Arial"/>
                <w:b/>
                <w:sz w:val="22"/>
                <w:szCs w:val="22"/>
              </w:rPr>
              <w:t>Description</w:t>
            </w:r>
          </w:p>
        </w:tc>
        <w:tc>
          <w:tcPr>
            <w:tcW w:w="758" w:type="pct"/>
            <w:gridSpan w:val="2"/>
            <w:shd w:val="clear" w:color="auto" w:fill="CECECE"/>
            <w:vAlign w:val="center"/>
          </w:tcPr>
          <w:p w14:paraId="7318C3CA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To be filled in by Bidder</w:t>
            </w:r>
          </w:p>
        </w:tc>
        <w:tc>
          <w:tcPr>
            <w:tcW w:w="1492" w:type="pct"/>
            <w:gridSpan w:val="3"/>
            <w:shd w:val="clear" w:color="auto" w:fill="CECECE"/>
            <w:vAlign w:val="center"/>
          </w:tcPr>
          <w:p w14:paraId="181C092E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For ACTED use only (to be filled in by Purchase Committee)</w:t>
            </w:r>
          </w:p>
        </w:tc>
      </w:tr>
      <w:tr w:rsidR="009E403C" w:rsidRPr="00DF7E49" w14:paraId="6134DCA0" w14:textId="77777777" w:rsidTr="001759E1">
        <w:trPr>
          <w:cantSplit/>
          <w:trHeight w:val="217"/>
        </w:trPr>
        <w:tc>
          <w:tcPr>
            <w:tcW w:w="312" w:type="pct"/>
            <w:vMerge/>
            <w:shd w:val="clear" w:color="auto" w:fill="CECECE"/>
            <w:vAlign w:val="center"/>
          </w:tcPr>
          <w:p w14:paraId="35AE9AF7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38" w:type="pct"/>
            <w:vMerge/>
            <w:shd w:val="clear" w:color="auto" w:fill="CECECE"/>
            <w:vAlign w:val="center"/>
          </w:tcPr>
          <w:p w14:paraId="067BD604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8" w:type="pct"/>
            <w:gridSpan w:val="2"/>
            <w:shd w:val="clear" w:color="auto" w:fill="CECECE"/>
            <w:vAlign w:val="center"/>
          </w:tcPr>
          <w:p w14:paraId="57CE1A96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Included</w:t>
            </w:r>
          </w:p>
        </w:tc>
        <w:tc>
          <w:tcPr>
            <w:tcW w:w="881" w:type="pct"/>
            <w:gridSpan w:val="2"/>
            <w:shd w:val="clear" w:color="auto" w:fill="CECECE"/>
            <w:vAlign w:val="center"/>
          </w:tcPr>
          <w:p w14:paraId="18DEE31B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Present</w:t>
            </w:r>
          </w:p>
        </w:tc>
        <w:tc>
          <w:tcPr>
            <w:tcW w:w="611" w:type="pct"/>
            <w:vMerge w:val="restart"/>
            <w:shd w:val="clear" w:color="auto" w:fill="CECECE"/>
            <w:vAlign w:val="center"/>
          </w:tcPr>
          <w:p w14:paraId="39BB4AE4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Comments</w:t>
            </w:r>
          </w:p>
        </w:tc>
      </w:tr>
      <w:tr w:rsidR="009E403C" w:rsidRPr="00DF7E49" w14:paraId="6B639F1D" w14:textId="77777777" w:rsidTr="001759E1">
        <w:trPr>
          <w:cantSplit/>
          <w:trHeight w:val="235"/>
        </w:trPr>
        <w:tc>
          <w:tcPr>
            <w:tcW w:w="312" w:type="pct"/>
            <w:vMerge/>
            <w:shd w:val="clear" w:color="auto" w:fill="D9D9D9" w:themeFill="background1" w:themeFillShade="D9"/>
            <w:vAlign w:val="center"/>
          </w:tcPr>
          <w:p w14:paraId="4400D11F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38" w:type="pct"/>
            <w:vMerge/>
            <w:shd w:val="clear" w:color="auto" w:fill="D9D9D9" w:themeFill="background1" w:themeFillShade="D9"/>
            <w:vAlign w:val="center"/>
          </w:tcPr>
          <w:p w14:paraId="6E637AC9" w14:textId="77777777" w:rsidR="009E403C" w:rsidRPr="00DF7E49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2" w:type="pct"/>
            <w:shd w:val="clear" w:color="auto" w:fill="CECECE"/>
            <w:vAlign w:val="center"/>
          </w:tcPr>
          <w:p w14:paraId="796A59C4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416" w:type="pct"/>
            <w:shd w:val="clear" w:color="auto" w:fill="CECECE"/>
            <w:vAlign w:val="center"/>
          </w:tcPr>
          <w:p w14:paraId="0002B203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09B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418" w:type="pct"/>
            <w:shd w:val="clear" w:color="auto" w:fill="CECECE"/>
            <w:vAlign w:val="center"/>
          </w:tcPr>
          <w:p w14:paraId="0273CFAC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63" w:type="pct"/>
            <w:shd w:val="clear" w:color="auto" w:fill="CECECE"/>
            <w:vAlign w:val="center"/>
          </w:tcPr>
          <w:p w14:paraId="2FF29DE7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209B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611" w:type="pct"/>
            <w:vMerge/>
            <w:shd w:val="clear" w:color="auto" w:fill="CECECE"/>
            <w:vAlign w:val="center"/>
          </w:tcPr>
          <w:p w14:paraId="09A072E0" w14:textId="77777777" w:rsidR="009E403C" w:rsidRPr="00B209B8" w:rsidRDefault="009E403C" w:rsidP="009E403C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22667F17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67DC0E06" w14:textId="3546D1F5" w:rsidR="002200BF" w:rsidRPr="00B209B8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1</w:t>
            </w:r>
          </w:p>
        </w:tc>
        <w:tc>
          <w:tcPr>
            <w:tcW w:w="2438" w:type="pct"/>
            <w:vAlign w:val="center"/>
          </w:tcPr>
          <w:p w14:paraId="0012EB01" w14:textId="78F18316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 xml:space="preserve">The present </w:t>
            </w:r>
            <w:r w:rsidRPr="00F02634">
              <w:rPr>
                <w:rFonts w:ascii="Arial" w:hAnsi="Arial" w:cs="Arial"/>
                <w:b/>
              </w:rPr>
              <w:t>Instructions to Bidders (PRO-05)</w:t>
            </w:r>
            <w:r w:rsidRPr="00F02634">
              <w:rPr>
                <w:rFonts w:ascii="Arial" w:hAnsi="Arial" w:cs="Arial"/>
              </w:rPr>
              <w:t xml:space="preserve"> signed &amp; stamped by the Bidder</w:t>
            </w:r>
          </w:p>
        </w:tc>
        <w:tc>
          <w:tcPr>
            <w:tcW w:w="342" w:type="pct"/>
          </w:tcPr>
          <w:p w14:paraId="70CE2B46" w14:textId="77777777" w:rsidR="002200BF" w:rsidRPr="00B209B8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305F1930" w14:textId="77777777" w:rsidR="002200BF" w:rsidRPr="00B209B8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4B56182F" w14:textId="77777777" w:rsidR="002200BF" w:rsidRPr="00B209B8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40EAA36F" w14:textId="77777777" w:rsidR="002200BF" w:rsidRPr="00B209B8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048CA36F" w14:textId="77777777" w:rsidR="002200BF" w:rsidRPr="00B209B8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61796E3D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51265DCF" w14:textId="643ED016" w:rsidR="002200BF" w:rsidRPr="00B209B8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2</w:t>
            </w:r>
          </w:p>
        </w:tc>
        <w:tc>
          <w:tcPr>
            <w:tcW w:w="2438" w:type="pct"/>
            <w:vAlign w:val="center"/>
          </w:tcPr>
          <w:p w14:paraId="47E9C0D7" w14:textId="58C1C7D0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02634">
              <w:rPr>
                <w:rFonts w:ascii="Arial" w:hAnsi="Arial" w:cs="Arial"/>
              </w:rPr>
              <w:t xml:space="preserve">An original </w:t>
            </w:r>
            <w:r w:rsidRPr="00F02634">
              <w:rPr>
                <w:rFonts w:ascii="Arial" w:hAnsi="Arial" w:cs="Arial"/>
                <w:b/>
              </w:rPr>
              <w:t>Offer Form (PRO-06)</w:t>
            </w:r>
            <w:r w:rsidRPr="00F02634">
              <w:rPr>
                <w:rFonts w:ascii="Arial" w:hAnsi="Arial" w:cs="Arial"/>
              </w:rPr>
              <w:t xml:space="preserve"> dated, filled, signed &amp; stamped by the Bidder </w:t>
            </w:r>
            <w:r w:rsidRPr="00F02634">
              <w:rPr>
                <w:rFonts w:ascii="Arial" w:hAnsi="Arial" w:cs="Arial"/>
                <w:i/>
              </w:rPr>
              <w:t>(detailed as per the requested currency)</w:t>
            </w:r>
          </w:p>
        </w:tc>
        <w:tc>
          <w:tcPr>
            <w:tcW w:w="342" w:type="pct"/>
          </w:tcPr>
          <w:p w14:paraId="6D97CE7F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73D9C888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04EF06EA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60E8FC13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651B402A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7EE8A337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0A86F1FB" w14:textId="1D1B5F04" w:rsidR="002200BF" w:rsidRPr="00B209B8" w:rsidRDefault="002200BF" w:rsidP="002200B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3</w:t>
            </w:r>
          </w:p>
        </w:tc>
        <w:tc>
          <w:tcPr>
            <w:tcW w:w="2438" w:type="pct"/>
            <w:vAlign w:val="center"/>
          </w:tcPr>
          <w:p w14:paraId="75FDD929" w14:textId="3E18D7DF" w:rsidR="002200BF" w:rsidRPr="00DF7E49" w:rsidRDefault="002200BF" w:rsidP="002200B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  <w:b/>
              </w:rPr>
              <w:t>ACTED Ethical Declaration (PRO-06.2)</w:t>
            </w:r>
            <w:r w:rsidRPr="00F02634">
              <w:rPr>
                <w:rFonts w:ascii="Arial" w:hAnsi="Arial" w:cs="Arial"/>
              </w:rPr>
              <w:t xml:space="preserve"> dated, filled, signed &amp; stamped by the Bidder</w:t>
            </w:r>
          </w:p>
        </w:tc>
        <w:tc>
          <w:tcPr>
            <w:tcW w:w="342" w:type="pct"/>
          </w:tcPr>
          <w:p w14:paraId="2680F5D4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3C638A47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51BC8B7A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493F9E50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28A9387C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719899BA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3DCA81B2" w14:textId="5A1E616C" w:rsidR="002200BF" w:rsidRPr="00B209B8" w:rsidRDefault="002200BF" w:rsidP="002200B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4</w:t>
            </w:r>
          </w:p>
        </w:tc>
        <w:tc>
          <w:tcPr>
            <w:tcW w:w="2438" w:type="pct"/>
            <w:vAlign w:val="center"/>
          </w:tcPr>
          <w:p w14:paraId="1CDE684D" w14:textId="5A8C5D26" w:rsidR="002200BF" w:rsidRPr="00DF7E49" w:rsidRDefault="002200BF" w:rsidP="002200B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  <w:b/>
              </w:rPr>
              <w:t xml:space="preserve">Supplier Questionnaire (PRO-03.2) </w:t>
            </w:r>
            <w:r w:rsidRPr="00F02634">
              <w:rPr>
                <w:rFonts w:ascii="Arial" w:hAnsi="Arial" w:cs="Arial"/>
              </w:rPr>
              <w:t>dated, filled, signed &amp; stamped by the Bidder</w:t>
            </w:r>
          </w:p>
        </w:tc>
        <w:tc>
          <w:tcPr>
            <w:tcW w:w="342" w:type="pct"/>
          </w:tcPr>
          <w:p w14:paraId="1B541543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03C0632A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06A9021A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1CC249A2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648F8971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104E34E0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064E6112" w14:textId="55DE70BE" w:rsidR="002200BF" w:rsidRPr="00B209B8" w:rsidRDefault="002200BF" w:rsidP="002200B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5</w:t>
            </w:r>
          </w:p>
        </w:tc>
        <w:tc>
          <w:tcPr>
            <w:tcW w:w="2438" w:type="pct"/>
            <w:vAlign w:val="center"/>
          </w:tcPr>
          <w:p w14:paraId="07EEA39E" w14:textId="5197FF1E" w:rsidR="002200BF" w:rsidRPr="00DF7E49" w:rsidRDefault="002200BF" w:rsidP="002200BF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The</w:t>
            </w:r>
            <w:r w:rsidRPr="00F02634">
              <w:rPr>
                <w:rFonts w:ascii="Arial" w:hAnsi="Arial" w:cs="Arial"/>
                <w:b/>
              </w:rPr>
              <w:t xml:space="preserve"> Bidder’s official registration documents</w:t>
            </w:r>
          </w:p>
        </w:tc>
        <w:tc>
          <w:tcPr>
            <w:tcW w:w="342" w:type="pct"/>
          </w:tcPr>
          <w:p w14:paraId="6907A117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64BBCE23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13E00C4E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1544BBEB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08E9E6F7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786CCB20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234F301F" w14:textId="4F22F06C" w:rsidR="002200BF" w:rsidRPr="00B209B8" w:rsidRDefault="002200BF" w:rsidP="002200B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6</w:t>
            </w:r>
          </w:p>
        </w:tc>
        <w:tc>
          <w:tcPr>
            <w:tcW w:w="2438" w:type="pct"/>
            <w:vAlign w:val="center"/>
          </w:tcPr>
          <w:p w14:paraId="2FF5D853" w14:textId="0A6E46DD" w:rsidR="002200BF" w:rsidRPr="00DF7E49" w:rsidRDefault="002200BF" w:rsidP="002200BF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A</w:t>
            </w:r>
            <w:r w:rsidRPr="00F02634">
              <w:rPr>
                <w:rFonts w:ascii="Arial" w:hAnsi="Arial" w:cs="Arial"/>
                <w:b/>
              </w:rPr>
              <w:t xml:space="preserve"> </w:t>
            </w:r>
            <w:r w:rsidRPr="00F02634">
              <w:rPr>
                <w:rFonts w:ascii="Arial" w:hAnsi="Arial" w:cs="Arial"/>
              </w:rPr>
              <w:t>copy of the</w:t>
            </w:r>
            <w:r w:rsidRPr="00F02634">
              <w:rPr>
                <w:rFonts w:ascii="Arial" w:hAnsi="Arial" w:cs="Arial"/>
                <w:b/>
              </w:rPr>
              <w:t xml:space="preserve"> Bidder’s legal representative ID or passport</w:t>
            </w:r>
          </w:p>
        </w:tc>
        <w:tc>
          <w:tcPr>
            <w:tcW w:w="342" w:type="pct"/>
          </w:tcPr>
          <w:p w14:paraId="0578B170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023BBB88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4895F977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3C9038C1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03DE0B86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03D6CF7B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00B9745A" w14:textId="43A147C7" w:rsidR="002200BF" w:rsidRPr="00B209B8" w:rsidRDefault="002200BF" w:rsidP="002200BF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7</w:t>
            </w:r>
          </w:p>
        </w:tc>
        <w:tc>
          <w:tcPr>
            <w:tcW w:w="2438" w:type="pct"/>
            <w:vAlign w:val="center"/>
          </w:tcPr>
          <w:p w14:paraId="65B15F8F" w14:textId="1D4B7FAD" w:rsidR="002200BF" w:rsidRPr="00DF7E49" w:rsidRDefault="002200BF" w:rsidP="002200B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  <w:b/>
              </w:rPr>
              <w:t>ACTED’s General Conditions for Purchase</w:t>
            </w:r>
            <w:r w:rsidRPr="00F02634">
              <w:rPr>
                <w:rFonts w:ascii="Arial" w:hAnsi="Arial" w:cs="Arial"/>
              </w:rPr>
              <w:t xml:space="preserve"> signed &amp; stamped by the Bidder</w:t>
            </w:r>
          </w:p>
        </w:tc>
        <w:tc>
          <w:tcPr>
            <w:tcW w:w="342" w:type="pct"/>
          </w:tcPr>
          <w:p w14:paraId="60ABDA00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3BD70A44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43B1AB7E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120CE3FB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1392DA8B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23B67200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62E25203" w14:textId="746DD647" w:rsidR="002200BF" w:rsidRPr="00B209B8" w:rsidRDefault="002200BF" w:rsidP="002200BF">
            <w:pPr>
              <w:spacing w:before="8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8</w:t>
            </w:r>
          </w:p>
        </w:tc>
        <w:tc>
          <w:tcPr>
            <w:tcW w:w="2438" w:type="pct"/>
            <w:vAlign w:val="center"/>
          </w:tcPr>
          <w:p w14:paraId="1F711D00" w14:textId="34C2581B" w:rsidR="002200BF" w:rsidRPr="00DF7E49" w:rsidRDefault="002200BF" w:rsidP="002200B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 xml:space="preserve">The </w:t>
            </w:r>
            <w:r w:rsidRPr="00F02634">
              <w:rPr>
                <w:rFonts w:ascii="Arial" w:hAnsi="Arial" w:cs="Arial"/>
                <w:b/>
              </w:rPr>
              <w:t xml:space="preserve">Bidder’s Checklist (PRO-06.3) </w:t>
            </w:r>
            <w:r w:rsidRPr="00F02634">
              <w:rPr>
                <w:rFonts w:ascii="Arial" w:hAnsi="Arial" w:cs="Arial"/>
              </w:rPr>
              <w:t>dated, filled, signed &amp; stamped by the Bidder</w:t>
            </w:r>
          </w:p>
        </w:tc>
        <w:tc>
          <w:tcPr>
            <w:tcW w:w="342" w:type="pct"/>
          </w:tcPr>
          <w:p w14:paraId="51724FA8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2966C4E3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669BFEAC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0985EDE5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720422C2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707425AD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65642D2F" w14:textId="1EBAD675" w:rsidR="002200BF" w:rsidRPr="00B209B8" w:rsidRDefault="002200BF" w:rsidP="002200B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9</w:t>
            </w:r>
          </w:p>
        </w:tc>
        <w:tc>
          <w:tcPr>
            <w:tcW w:w="2438" w:type="pct"/>
            <w:vAlign w:val="center"/>
          </w:tcPr>
          <w:p w14:paraId="4F2655F7" w14:textId="00C20765" w:rsidR="002200BF" w:rsidRPr="00DF7E49" w:rsidRDefault="002200BF" w:rsidP="002200B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List of previous contract similar to this one</w:t>
            </w:r>
          </w:p>
        </w:tc>
        <w:tc>
          <w:tcPr>
            <w:tcW w:w="342" w:type="pct"/>
          </w:tcPr>
          <w:p w14:paraId="0CBCC22B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4071B281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64D9D242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13640E30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0081039C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5EC52FCF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7D6236FC" w14:textId="2EA26CB5" w:rsidR="002200BF" w:rsidRPr="00B209B8" w:rsidRDefault="002200BF" w:rsidP="002200B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 w:rsidRPr="00F02634">
              <w:rPr>
                <w:rFonts w:ascii="Arial" w:hAnsi="Arial" w:cs="Arial"/>
              </w:rPr>
              <w:t>10</w:t>
            </w:r>
          </w:p>
        </w:tc>
        <w:tc>
          <w:tcPr>
            <w:tcW w:w="2438" w:type="pct"/>
            <w:vAlign w:val="center"/>
          </w:tcPr>
          <w:p w14:paraId="3BE45098" w14:textId="28312C61" w:rsidR="002200BF" w:rsidRPr="00DF7E49" w:rsidRDefault="002200BF" w:rsidP="002200B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A92">
              <w:rPr>
                <w:rFonts w:ascii="Arial" w:hAnsi="Arial" w:cs="Arial"/>
              </w:rPr>
              <w:t>List of Qualified workforce, of machinery and safety equipment</w:t>
            </w:r>
          </w:p>
        </w:tc>
        <w:tc>
          <w:tcPr>
            <w:tcW w:w="342" w:type="pct"/>
          </w:tcPr>
          <w:p w14:paraId="40F4A91E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0508ABD5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38B4CC3E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0B0C3367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6E1CB7D4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00BF" w:rsidRPr="00DF7E49" w14:paraId="51292928" w14:textId="77777777" w:rsidTr="001759E1">
        <w:trPr>
          <w:cantSplit/>
          <w:trHeight w:val="454"/>
        </w:trPr>
        <w:tc>
          <w:tcPr>
            <w:tcW w:w="312" w:type="pct"/>
            <w:vAlign w:val="center"/>
          </w:tcPr>
          <w:p w14:paraId="3F611993" w14:textId="0180554E" w:rsidR="002200BF" w:rsidRPr="00B209B8" w:rsidRDefault="002200BF" w:rsidP="002200BF">
            <w:pPr>
              <w:spacing w:before="8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438" w:type="pct"/>
            <w:vAlign w:val="center"/>
          </w:tcPr>
          <w:p w14:paraId="0B1EFB91" w14:textId="335534D1" w:rsidR="002200BF" w:rsidRPr="00DF7E49" w:rsidRDefault="002200BF" w:rsidP="002200BF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5A92">
              <w:rPr>
                <w:rFonts w:ascii="Arial" w:hAnsi="Arial" w:cs="Arial"/>
              </w:rPr>
              <w:t>List of items and materials that will be used</w:t>
            </w:r>
          </w:p>
        </w:tc>
        <w:tc>
          <w:tcPr>
            <w:tcW w:w="342" w:type="pct"/>
          </w:tcPr>
          <w:p w14:paraId="3EA59103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6" w:type="pct"/>
          </w:tcPr>
          <w:p w14:paraId="70B907CA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" w:type="pct"/>
            <w:shd w:val="clear" w:color="auto" w:fill="D6DCE5"/>
            <w:vAlign w:val="center"/>
          </w:tcPr>
          <w:p w14:paraId="056CB936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3" w:type="pct"/>
            <w:shd w:val="clear" w:color="auto" w:fill="D6DCE5"/>
            <w:vAlign w:val="center"/>
          </w:tcPr>
          <w:p w14:paraId="370A0497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pct"/>
            <w:shd w:val="clear" w:color="auto" w:fill="D6DCE5"/>
          </w:tcPr>
          <w:p w14:paraId="165EE2A2" w14:textId="77777777" w:rsidR="002200BF" w:rsidRPr="00DF7E49" w:rsidRDefault="002200BF" w:rsidP="002200BF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C7F256" w14:textId="77777777" w:rsidR="00706188" w:rsidRPr="00DF7E49" w:rsidRDefault="00706188" w:rsidP="00706188">
      <w:pPr>
        <w:rPr>
          <w:rFonts w:ascii="Arial" w:hAnsi="Arial" w:cs="Arial"/>
          <w:sz w:val="22"/>
          <w:szCs w:val="22"/>
        </w:rPr>
      </w:pPr>
    </w:p>
    <w:p w14:paraId="0AA8BACA" w14:textId="77777777" w:rsidR="00CD42D0" w:rsidRPr="00DF7E49" w:rsidRDefault="00CD42D0" w:rsidP="00706188">
      <w:pPr>
        <w:rPr>
          <w:rFonts w:ascii="Arial" w:hAnsi="Arial" w:cs="Arial"/>
          <w:sz w:val="22"/>
          <w:szCs w:val="22"/>
          <w:lang w:val="en-GB"/>
        </w:rPr>
      </w:pPr>
    </w:p>
    <w:p w14:paraId="0612A04B" w14:textId="77777777" w:rsidR="00706188" w:rsidRPr="00DF7E49" w:rsidRDefault="00A74C16" w:rsidP="00706188">
      <w:pPr>
        <w:rPr>
          <w:rFonts w:ascii="Arial" w:hAnsi="Arial" w:cs="Arial"/>
          <w:sz w:val="22"/>
          <w:szCs w:val="22"/>
          <w:lang w:val="en-GB"/>
        </w:rPr>
      </w:pPr>
      <w:r w:rsidRPr="00DF7E49">
        <w:rPr>
          <w:rFonts w:ascii="Arial" w:hAnsi="Arial" w:cs="Arial"/>
          <w:sz w:val="22"/>
          <w:szCs w:val="22"/>
          <w:lang w:val="en-GB"/>
        </w:rPr>
        <w:t xml:space="preserve">First &amp; Last </w:t>
      </w:r>
      <w:r w:rsidR="00706188" w:rsidRPr="00DF7E49">
        <w:rPr>
          <w:rFonts w:ascii="Arial" w:hAnsi="Arial" w:cs="Arial"/>
          <w:sz w:val="22"/>
          <w:szCs w:val="22"/>
          <w:lang w:val="en-GB"/>
        </w:rPr>
        <w:t xml:space="preserve">Name of </w:t>
      </w:r>
      <w:r w:rsidR="008D51F5" w:rsidRPr="00DF7E49">
        <w:rPr>
          <w:rFonts w:ascii="Arial" w:hAnsi="Arial" w:cs="Arial"/>
          <w:sz w:val="22"/>
          <w:szCs w:val="22"/>
          <w:lang w:val="en-GB"/>
        </w:rPr>
        <w:t>Bidder</w:t>
      </w:r>
      <w:r w:rsidR="00706188" w:rsidRPr="00DF7E49">
        <w:rPr>
          <w:rFonts w:ascii="Arial" w:hAnsi="Arial" w:cs="Arial"/>
          <w:sz w:val="22"/>
          <w:szCs w:val="22"/>
          <w:lang w:val="en-GB"/>
        </w:rPr>
        <w:t>’s authorized representative</w:t>
      </w:r>
      <w:r w:rsidRPr="00DF7E49">
        <w:rPr>
          <w:rFonts w:ascii="Arial" w:hAnsi="Arial" w:cs="Arial"/>
          <w:sz w:val="22"/>
          <w:szCs w:val="22"/>
          <w:lang w:val="en-GB"/>
        </w:rPr>
        <w:t xml:space="preserve">: </w:t>
      </w:r>
      <w:r w:rsidR="00706188" w:rsidRPr="00DF7E49">
        <w:rPr>
          <w:rFonts w:ascii="Arial" w:hAnsi="Arial" w:cs="Arial"/>
          <w:sz w:val="22"/>
          <w:szCs w:val="22"/>
          <w:lang w:val="en-GB"/>
        </w:rPr>
        <w:tab/>
        <w:t>________________________</w:t>
      </w:r>
    </w:p>
    <w:p w14:paraId="139C069C" w14:textId="77777777" w:rsidR="00706188" w:rsidRPr="00DF7E49" w:rsidRDefault="00706188" w:rsidP="00706188">
      <w:pPr>
        <w:rPr>
          <w:rFonts w:ascii="Arial" w:hAnsi="Arial" w:cs="Arial"/>
          <w:sz w:val="22"/>
          <w:szCs w:val="22"/>
          <w:lang w:val="en-GB"/>
        </w:rPr>
      </w:pPr>
    </w:p>
    <w:p w14:paraId="63B64C56" w14:textId="77777777" w:rsidR="00A74C16" w:rsidRPr="00DF7E49" w:rsidRDefault="00A74C16" w:rsidP="00A74C16">
      <w:pPr>
        <w:rPr>
          <w:rFonts w:ascii="Arial" w:hAnsi="Arial" w:cs="Arial"/>
          <w:sz w:val="22"/>
          <w:szCs w:val="22"/>
          <w:lang w:val="en-GB"/>
        </w:rPr>
      </w:pPr>
      <w:r w:rsidRPr="00DF7E49">
        <w:rPr>
          <w:rFonts w:ascii="Arial" w:hAnsi="Arial" w:cs="Arial"/>
          <w:sz w:val="22"/>
          <w:szCs w:val="22"/>
          <w:lang w:val="en-GB"/>
        </w:rPr>
        <w:t>Position of Bidder’s authorized representative:</w:t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  <w:t>________________________</w:t>
      </w:r>
    </w:p>
    <w:p w14:paraId="639B6BE3" w14:textId="77777777" w:rsidR="00A74C16" w:rsidRPr="00DF7E49" w:rsidRDefault="00A74C16" w:rsidP="00706188">
      <w:pPr>
        <w:rPr>
          <w:rFonts w:ascii="Arial" w:hAnsi="Arial" w:cs="Arial"/>
          <w:sz w:val="22"/>
          <w:szCs w:val="22"/>
          <w:lang w:val="en-GB"/>
        </w:rPr>
      </w:pPr>
    </w:p>
    <w:p w14:paraId="5C86CBD7" w14:textId="77777777" w:rsidR="00CD42D0" w:rsidRPr="00DF7E49" w:rsidRDefault="00CD42D0" w:rsidP="00706188">
      <w:pPr>
        <w:rPr>
          <w:rFonts w:ascii="Arial" w:hAnsi="Arial" w:cs="Arial"/>
          <w:sz w:val="22"/>
          <w:szCs w:val="22"/>
          <w:lang w:val="en-GB"/>
        </w:rPr>
      </w:pPr>
    </w:p>
    <w:p w14:paraId="3A46D1EB" w14:textId="77777777" w:rsidR="00853890" w:rsidRPr="00DF7E49" w:rsidRDefault="00706188" w:rsidP="00706188">
      <w:pPr>
        <w:rPr>
          <w:rFonts w:ascii="Arial" w:hAnsi="Arial" w:cs="Arial"/>
          <w:lang w:val="en-GB"/>
        </w:rPr>
      </w:pPr>
      <w:r w:rsidRPr="00DF7E49">
        <w:rPr>
          <w:rFonts w:ascii="Arial" w:hAnsi="Arial" w:cs="Arial"/>
          <w:sz w:val="22"/>
          <w:szCs w:val="22"/>
          <w:lang w:val="en-GB"/>
        </w:rPr>
        <w:t>Authorized signature</w:t>
      </w:r>
      <w:r w:rsidR="00A74C16" w:rsidRPr="00DF7E49">
        <w:rPr>
          <w:rFonts w:ascii="Arial" w:hAnsi="Arial" w:cs="Arial"/>
          <w:sz w:val="22"/>
          <w:szCs w:val="22"/>
          <w:lang w:val="en-GB"/>
        </w:rPr>
        <w:t>:</w:t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</w:r>
      <w:r w:rsidRPr="00DF7E49">
        <w:rPr>
          <w:rFonts w:ascii="Arial" w:hAnsi="Arial" w:cs="Arial"/>
          <w:sz w:val="22"/>
          <w:szCs w:val="22"/>
          <w:lang w:val="en-GB"/>
        </w:rPr>
        <w:tab/>
        <w:t>________________________</w:t>
      </w:r>
    </w:p>
    <w:sectPr w:rsidR="00853890" w:rsidRPr="00DF7E49" w:rsidSect="00CD4D13">
      <w:headerReference w:type="default" r:id="rId7"/>
      <w:footerReference w:type="default" r:id="rId8"/>
      <w:type w:val="continuous"/>
      <w:pgSz w:w="11907" w:h="16834" w:code="9"/>
      <w:pgMar w:top="851" w:right="992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DA3F9" w14:textId="77777777" w:rsidR="00C07BD3" w:rsidRDefault="00C07BD3">
      <w:r>
        <w:separator/>
      </w:r>
    </w:p>
  </w:endnote>
  <w:endnote w:type="continuationSeparator" w:id="0">
    <w:p w14:paraId="287884FD" w14:textId="77777777" w:rsidR="00C07BD3" w:rsidRDefault="00C0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8C2FD" w14:textId="2AA37EB1" w:rsidR="0019481F" w:rsidRDefault="00A161C2">
    <w:pPr>
      <w:jc w:val="right"/>
    </w:pPr>
    <w:r>
      <w:br/>
    </w:r>
    <w:r>
      <w:drawing>
        <wp:inline distT="0" distB="0" distL="0" distR="0" wp14:anchorId="7AB8373E" wp14:editId="082C38B1">
          <wp:extent cx="2000000" cy="42832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-06.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0000" cy="4283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7CE5B" w14:textId="77777777" w:rsidR="00C07BD3" w:rsidRDefault="00C07BD3">
      <w:r>
        <w:separator/>
      </w:r>
    </w:p>
  </w:footnote>
  <w:footnote w:type="continuationSeparator" w:id="0">
    <w:p w14:paraId="15D0AB8B" w14:textId="77777777" w:rsidR="00C07BD3" w:rsidRDefault="00C07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8D995" w14:textId="77777777" w:rsidR="00935886" w:rsidRPr="00BA61D9" w:rsidRDefault="00A74C16" w:rsidP="00935886">
    <w:pPr>
      <w:jc w:val="right"/>
      <w:rPr>
        <w:rFonts w:ascii="Arial" w:hAnsi="Arial" w:cs="Arial"/>
        <w:lang w:val="fr-FR"/>
      </w:rPr>
    </w:pPr>
    <w:r>
      <w:drawing>
        <wp:anchor distT="0" distB="0" distL="114300" distR="114300" simplePos="0" relativeHeight="251658240" behindDoc="0" locked="0" layoutInCell="1" allowOverlap="1" wp14:anchorId="27ED9B21" wp14:editId="6164FFDA">
          <wp:simplePos x="0" y="0"/>
          <wp:positionH relativeFrom="column">
            <wp:posOffset>-14605</wp:posOffset>
          </wp:positionH>
          <wp:positionV relativeFrom="paragraph">
            <wp:posOffset>-129870</wp:posOffset>
          </wp:positionV>
          <wp:extent cx="2004364" cy="57364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ED_horizontal_ne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4364" cy="573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4C16">
      <w:rPr>
        <w:rFonts w:ascii="Arial Narrow" w:hAnsi="Arial Narrow"/>
        <w:color w:val="808080" w:themeColor="background1" w:themeShade="80"/>
        <w:sz w:val="22"/>
        <w:szCs w:val="24"/>
      </w:rPr>
      <w:t xml:space="preserve"> </w:t>
    </w:r>
    <w:r w:rsidR="00620E03">
      <w:rPr>
        <w:rFonts w:ascii="Arial" w:hAnsi="Arial" w:cs="Arial"/>
        <w:lang w:val="fr-FR"/>
      </w:rPr>
      <w:t>LOGISTICS</w:t>
    </w:r>
  </w:p>
  <w:p w14:paraId="38EFEC31" w14:textId="77777777" w:rsidR="00935886" w:rsidRPr="00BA61D9" w:rsidRDefault="00935886" w:rsidP="00935886">
    <w:pPr>
      <w:jc w:val="right"/>
      <w:rPr>
        <w:rFonts w:ascii="Arial" w:hAnsi="Arial" w:cs="Arial"/>
        <w:lang w:val="fr-FR"/>
      </w:rPr>
    </w:pPr>
    <w:r>
      <w:rPr>
        <w:rFonts w:ascii="Arial" w:hAnsi="Arial" w:cs="Arial"/>
        <w:lang w:val="fr-FR"/>
      </w:rPr>
      <w:t>PRO-06.3</w:t>
    </w:r>
  </w:p>
  <w:p w14:paraId="6744DD14" w14:textId="77777777" w:rsidR="00935886" w:rsidRPr="00BA61D9" w:rsidRDefault="004B4684" w:rsidP="00935886">
    <w:pPr>
      <w:jc w:val="right"/>
      <w:rPr>
        <w:rFonts w:ascii="Arial" w:hAnsi="Arial" w:cs="Arial"/>
        <w:lang w:val="fr-FR"/>
      </w:rPr>
    </w:pPr>
    <w:r>
      <w:rPr>
        <w:rFonts w:ascii="Arial" w:hAnsi="Arial" w:cs="Arial"/>
        <w:lang w:val="fr-FR"/>
      </w:rPr>
      <w:t>Version 01/2022</w:t>
    </w:r>
  </w:p>
  <w:p w14:paraId="57E23AD4" w14:textId="77777777" w:rsidR="00A74C16" w:rsidRPr="00785282" w:rsidRDefault="00A74C16" w:rsidP="0093588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5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5964225">
    <w:abstractNumId w:val="1"/>
  </w:num>
  <w:num w:numId="2" w16cid:durableId="1101533904">
    <w:abstractNumId w:val="6"/>
  </w:num>
  <w:num w:numId="3" w16cid:durableId="13137567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0149314">
    <w:abstractNumId w:val="5"/>
  </w:num>
  <w:num w:numId="5" w16cid:durableId="1103456539">
    <w:abstractNumId w:val="10"/>
  </w:num>
  <w:num w:numId="6" w16cid:durableId="1347562655">
    <w:abstractNumId w:val="4"/>
  </w:num>
  <w:num w:numId="7" w16cid:durableId="716123652">
    <w:abstractNumId w:val="11"/>
  </w:num>
  <w:num w:numId="8" w16cid:durableId="783959730">
    <w:abstractNumId w:val="12"/>
  </w:num>
  <w:num w:numId="9" w16cid:durableId="1648510147">
    <w:abstractNumId w:val="13"/>
  </w:num>
  <w:num w:numId="10" w16cid:durableId="1351224458">
    <w:abstractNumId w:val="2"/>
  </w:num>
  <w:num w:numId="11" w16cid:durableId="55906100">
    <w:abstractNumId w:val="0"/>
  </w:num>
  <w:num w:numId="12" w16cid:durableId="819493687">
    <w:abstractNumId w:val="7"/>
  </w:num>
  <w:num w:numId="13" w16cid:durableId="1122652897">
    <w:abstractNumId w:val="14"/>
  </w:num>
  <w:num w:numId="14" w16cid:durableId="281229874">
    <w:abstractNumId w:val="15"/>
  </w:num>
  <w:num w:numId="15" w16cid:durableId="388111389">
    <w:abstractNumId w:val="9"/>
  </w:num>
  <w:num w:numId="16" w16cid:durableId="2113161196">
    <w:abstractNumId w:val="8"/>
  </w:num>
  <w:num w:numId="17" w16cid:durableId="20701065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09E"/>
    <w:rsid w:val="00037974"/>
    <w:rsid w:val="00096C56"/>
    <w:rsid w:val="0009769D"/>
    <w:rsid w:val="000E1EFA"/>
    <w:rsid w:val="00103804"/>
    <w:rsid w:val="00134DCA"/>
    <w:rsid w:val="001759E1"/>
    <w:rsid w:val="0019207D"/>
    <w:rsid w:val="0019481F"/>
    <w:rsid w:val="001C59ED"/>
    <w:rsid w:val="001C74DE"/>
    <w:rsid w:val="002200BF"/>
    <w:rsid w:val="00225FDA"/>
    <w:rsid w:val="00231CFA"/>
    <w:rsid w:val="00276E47"/>
    <w:rsid w:val="002C2022"/>
    <w:rsid w:val="002F1347"/>
    <w:rsid w:val="002F709E"/>
    <w:rsid w:val="00337B43"/>
    <w:rsid w:val="00350DAD"/>
    <w:rsid w:val="00383A46"/>
    <w:rsid w:val="003D0CA4"/>
    <w:rsid w:val="003F1A59"/>
    <w:rsid w:val="00406E85"/>
    <w:rsid w:val="004147D2"/>
    <w:rsid w:val="004227EC"/>
    <w:rsid w:val="004966FF"/>
    <w:rsid w:val="004B4684"/>
    <w:rsid w:val="004D1050"/>
    <w:rsid w:val="004F6937"/>
    <w:rsid w:val="00516095"/>
    <w:rsid w:val="0052412B"/>
    <w:rsid w:val="005413E1"/>
    <w:rsid w:val="0058615A"/>
    <w:rsid w:val="005A603E"/>
    <w:rsid w:val="005C5BA7"/>
    <w:rsid w:val="00610874"/>
    <w:rsid w:val="006148F0"/>
    <w:rsid w:val="00620E03"/>
    <w:rsid w:val="006247C3"/>
    <w:rsid w:val="00632A01"/>
    <w:rsid w:val="006571E1"/>
    <w:rsid w:val="006F5542"/>
    <w:rsid w:val="00706188"/>
    <w:rsid w:val="007129E3"/>
    <w:rsid w:val="00723471"/>
    <w:rsid w:val="00735C34"/>
    <w:rsid w:val="00776852"/>
    <w:rsid w:val="00785282"/>
    <w:rsid w:val="00792A07"/>
    <w:rsid w:val="007E53B1"/>
    <w:rsid w:val="008006E7"/>
    <w:rsid w:val="00812EBF"/>
    <w:rsid w:val="00853890"/>
    <w:rsid w:val="00874346"/>
    <w:rsid w:val="008D51F5"/>
    <w:rsid w:val="00935886"/>
    <w:rsid w:val="009508EB"/>
    <w:rsid w:val="00967402"/>
    <w:rsid w:val="009E403C"/>
    <w:rsid w:val="00A11DCF"/>
    <w:rsid w:val="00A161C2"/>
    <w:rsid w:val="00A56A0E"/>
    <w:rsid w:val="00A74C16"/>
    <w:rsid w:val="00A90296"/>
    <w:rsid w:val="00AE31B4"/>
    <w:rsid w:val="00AF398F"/>
    <w:rsid w:val="00AF4F90"/>
    <w:rsid w:val="00B209B8"/>
    <w:rsid w:val="00B2363A"/>
    <w:rsid w:val="00B576E0"/>
    <w:rsid w:val="00B74035"/>
    <w:rsid w:val="00B745C8"/>
    <w:rsid w:val="00B7482D"/>
    <w:rsid w:val="00B757CD"/>
    <w:rsid w:val="00BD19B6"/>
    <w:rsid w:val="00BD3519"/>
    <w:rsid w:val="00C07BD3"/>
    <w:rsid w:val="00C2162C"/>
    <w:rsid w:val="00C257A5"/>
    <w:rsid w:val="00C806FF"/>
    <w:rsid w:val="00C91C0B"/>
    <w:rsid w:val="00CA03E3"/>
    <w:rsid w:val="00CA0D25"/>
    <w:rsid w:val="00CA4F46"/>
    <w:rsid w:val="00CC2F27"/>
    <w:rsid w:val="00CC5F83"/>
    <w:rsid w:val="00CD42D0"/>
    <w:rsid w:val="00CD4D13"/>
    <w:rsid w:val="00CE43F9"/>
    <w:rsid w:val="00D31A24"/>
    <w:rsid w:val="00D77938"/>
    <w:rsid w:val="00DF7E49"/>
    <w:rsid w:val="00E2345B"/>
    <w:rsid w:val="00EA6B40"/>
    <w:rsid w:val="00EB0556"/>
    <w:rsid w:val="00F42C36"/>
    <w:rsid w:val="00F80F60"/>
    <w:rsid w:val="00FA37F9"/>
    <w:rsid w:val="00FA3D5C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2C0FF8D"/>
  <w15:docId w15:val="{FEA17109-71A6-4716-B232-7D0347ED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A59"/>
    <w:rPr>
      <w:noProof/>
      <w:lang w:val="en-US" w:eastAsia="en-US"/>
    </w:rPr>
  </w:style>
  <w:style w:type="paragraph" w:styleId="Heading1">
    <w:name w:val="heading 1"/>
    <w:basedOn w:val="Normal"/>
    <w:next w:val="Normal"/>
    <w:qFormat/>
    <w:rsid w:val="003F1A59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3F1A59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rsid w:val="003F1A59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rsid w:val="003F1A59"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link w:val="Heading5Char"/>
    <w:qFormat/>
    <w:rsid w:val="003F1A59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rsid w:val="003F1A59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F1A5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3F1A59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3F1A59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DocumentMap">
    <w:name w:val="Document Map"/>
    <w:basedOn w:val="Normal"/>
    <w:semiHidden/>
    <w:rsid w:val="003F1A59"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basedOn w:val="DefaultParagraphFont"/>
    <w:semiHidden/>
    <w:rsid w:val="003F1A5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F1A59"/>
  </w:style>
  <w:style w:type="paragraph" w:styleId="BalloonText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F1A59"/>
  </w:style>
  <w:style w:type="character" w:customStyle="1" w:styleId="FooterChar">
    <w:name w:val="Footer Char"/>
    <w:basedOn w:val="DefaultParagraphFont"/>
    <w:link w:val="Footer"/>
    <w:uiPriority w:val="99"/>
    <w:rsid w:val="00CA03E3"/>
    <w:rPr>
      <w:noProof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CA03E3"/>
    <w:rPr>
      <w:b/>
      <w:color w:val="000080"/>
      <w:sz w:val="8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2A0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92A07"/>
    <w:rPr>
      <w:noProof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92A07"/>
    <w:rPr>
      <w:b/>
      <w:bCs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subject/>
  <dc:creator>Pascal Bernard</dc:creator>
  <cp:keywords/>
  <dc:description/>
  <cp:lastModifiedBy>Khalid NAQSHBANDY</cp:lastModifiedBy>
  <cp:revision>7</cp:revision>
  <cp:lastPrinted>2005-11-17T13:36:00Z</cp:lastPrinted>
  <dcterms:created xsi:type="dcterms:W3CDTF">2024-04-21T09:15:00Z</dcterms:created>
  <dcterms:modified xsi:type="dcterms:W3CDTF">2024-08-05T10:51:00Z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63bfb8010b368750871ed1fa7fd7af3b5f22aa1a188a72d68fd0002c23816412</vt:lpwstr>
  </property>
</Properties>
</file>